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D2C0" w14:textId="77777777" w:rsidR="0008207B" w:rsidRPr="0008207B" w:rsidRDefault="0008207B" w:rsidP="0008207B">
      <w:pPr>
        <w:jc w:val="center"/>
        <w:rPr>
          <w:rFonts w:ascii="Calibri" w:hAnsi="Calibri"/>
          <w:b/>
          <w:sz w:val="24"/>
          <w:szCs w:val="24"/>
        </w:rPr>
      </w:pPr>
      <w:r w:rsidRPr="0008207B">
        <w:rPr>
          <w:rFonts w:ascii="Calibri" w:hAnsi="Calibri"/>
          <w:b/>
          <w:sz w:val="24"/>
          <w:szCs w:val="24"/>
        </w:rPr>
        <w:t>TERMO DE COMPROMISSO DO PESQUISADOR RESPONSÁVEL</w:t>
      </w:r>
    </w:p>
    <w:p w14:paraId="01752F21" w14:textId="31FC373B" w:rsidR="0008207B" w:rsidRDefault="0008207B" w:rsidP="0008207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</w:rPr>
        <w:t xml:space="preserve">Eu, </w:t>
      </w:r>
      <w:r w:rsidR="00AB4E61">
        <w:rPr>
          <w:rFonts w:cs="Calibri"/>
          <w:color w:val="000000"/>
        </w:rPr>
        <w:t>[INSERIR O NOME DO</w:t>
      </w:r>
      <w:r w:rsidR="00F62089">
        <w:rPr>
          <w:rFonts w:cs="Calibri"/>
          <w:color w:val="000000"/>
        </w:rPr>
        <w:t>(A)</w:t>
      </w:r>
      <w:r w:rsidR="00AB4E61">
        <w:rPr>
          <w:rFonts w:cs="Calibri"/>
          <w:color w:val="000000"/>
        </w:rPr>
        <w:t xml:space="preserve"> PESQUISADOR(A) PRINCIPAL]</w:t>
      </w:r>
      <w:r>
        <w:rPr>
          <w:rFonts w:cstheme="minorHAnsi"/>
        </w:rPr>
        <w:t>, portador</w:t>
      </w:r>
      <w:r w:rsidR="00AB4E61">
        <w:rPr>
          <w:rFonts w:cstheme="minorHAnsi"/>
        </w:rPr>
        <w:t>(</w:t>
      </w:r>
      <w:r>
        <w:rPr>
          <w:rFonts w:cstheme="minorHAnsi"/>
        </w:rPr>
        <w:t>a</w:t>
      </w:r>
      <w:r w:rsidR="00AB4E61">
        <w:rPr>
          <w:rFonts w:cstheme="minorHAnsi"/>
        </w:rPr>
        <w:t>)</w:t>
      </w:r>
      <w:r>
        <w:rPr>
          <w:rFonts w:cstheme="minorHAnsi"/>
        </w:rPr>
        <w:t xml:space="preserve"> do CPF de número </w:t>
      </w:r>
      <w:r w:rsidR="00AB4E61">
        <w:t>[INSERIR O NÚMERO DE REGISTRO]</w:t>
      </w:r>
      <w:r>
        <w:rPr>
          <w:rFonts w:cstheme="minorHAnsi"/>
        </w:rPr>
        <w:t xml:space="preserve">, sou </w:t>
      </w:r>
      <w:r w:rsidR="00AB4E61">
        <w:rPr>
          <w:rFonts w:cstheme="minorHAnsi"/>
        </w:rPr>
        <w:t>o(</w:t>
      </w:r>
      <w:r>
        <w:rPr>
          <w:rFonts w:cstheme="minorHAnsi"/>
        </w:rPr>
        <w:t>a</w:t>
      </w:r>
      <w:r w:rsidR="00AB4E61">
        <w:rPr>
          <w:rFonts w:cstheme="minorHAnsi"/>
        </w:rPr>
        <w:t>)</w:t>
      </w:r>
      <w:r>
        <w:rPr>
          <w:rFonts w:cstheme="minorHAnsi"/>
        </w:rPr>
        <w:t xml:space="preserve"> pesquisador</w:t>
      </w:r>
      <w:r w:rsidR="00AB4E61">
        <w:rPr>
          <w:rFonts w:cstheme="minorHAnsi"/>
        </w:rPr>
        <w:t>(</w:t>
      </w:r>
      <w:r>
        <w:rPr>
          <w:rFonts w:cstheme="minorHAnsi"/>
        </w:rPr>
        <w:t>a</w:t>
      </w:r>
      <w:r w:rsidR="00AB4E61">
        <w:rPr>
          <w:rFonts w:cstheme="minorHAnsi"/>
        </w:rPr>
        <w:t>)</w:t>
      </w:r>
      <w:r>
        <w:rPr>
          <w:rFonts w:cstheme="minorHAnsi"/>
        </w:rPr>
        <w:t xml:space="preserve"> responsável pela pesquisa d</w:t>
      </w:r>
      <w:r w:rsidR="00AB4E61">
        <w:rPr>
          <w:rFonts w:cstheme="minorHAnsi"/>
        </w:rPr>
        <w:t>e título</w:t>
      </w:r>
      <w:r>
        <w:rPr>
          <w:rFonts w:cstheme="minorHAnsi"/>
        </w:rPr>
        <w:t xml:space="preserve">: </w:t>
      </w:r>
      <w:r w:rsidR="00AB4E61">
        <w:rPr>
          <w:rFonts w:cstheme="minorHAnsi"/>
          <w:b/>
          <w:bCs/>
        </w:rPr>
        <w:t>[INSERIR O TÍTULO DA PESQUISA]</w:t>
      </w:r>
      <w:r>
        <w:rPr>
          <w:rFonts w:cstheme="minorHAnsi"/>
          <w:bCs/>
        </w:rPr>
        <w:t>.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Comprometo-me a utilizar todos os dados coletados, unicamente, para o projeto acima mencionado, bem como:</w:t>
      </w:r>
    </w:p>
    <w:p w14:paraId="079DB3E6" w14:textId="77777777" w:rsidR="0008207B" w:rsidRDefault="0008207B" w:rsidP="0008207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480B26CB" w14:textId="77777777" w:rsidR="0008207B" w:rsidRDefault="0008207B" w:rsidP="0008207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Garantir que a pesquisa só será iniciada após a avaliação e aprovação do Comitê de Ética em Pesquisa do hospital universitário Clementino Fraga Filho/HUCFF/UFRJ respeitando assim, os preceitos éticos e legais exigidos pelas resoluções vigentes do Conselho Nacional de Saúde;</w:t>
      </w:r>
    </w:p>
    <w:p w14:paraId="6EDC0D7A" w14:textId="77777777" w:rsidR="0008207B" w:rsidRDefault="0008207B" w:rsidP="0008207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Preservar o sigilo e a privacidade dos participantes cujos dados serão coletados e estudados;</w:t>
      </w:r>
    </w:p>
    <w:p w14:paraId="0AFDEDAC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Assegurar que os dados coletados serão utilizados, única e exclusivamente, para a execução do projeto de pesquisa em questão;</w:t>
      </w:r>
    </w:p>
    <w:p w14:paraId="4A9385C6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Encaminhar os resultados da pesquisa para publicação, com os devidos créditos aos pesquisadores associados e ao pessoal técnico integrante do projeto;</w:t>
      </w:r>
    </w:p>
    <w:p w14:paraId="187FCFCE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Justificar fundamentadamente, perante o CEP HUCFF/UFRJ ou a CONEP, a interrupção do projeto ou a não publicação dos resultados;</w:t>
      </w:r>
    </w:p>
    <w:p w14:paraId="7A53C143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Elaborar e apresentar os Relatórios parciais e o Relatório final ao o CEP HUCFF/UFRJ;</w:t>
      </w:r>
    </w:p>
    <w:p w14:paraId="7A2A26B7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Manter os dados da pesquisa em arquivo, físico e digital, sob minha guarda e responsabilidade, por um período de 05 (cinco) anos após o término da pesquisa;</w:t>
      </w:r>
    </w:p>
    <w:p w14:paraId="3E1C3297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Divulgar os resultados para os participantes da pesquisa e/ou para as instituições onde os dados foram obtidos;</w:t>
      </w:r>
    </w:p>
    <w:p w14:paraId="5ACDAB49" w14:textId="77777777" w:rsidR="0008207B" w:rsidRDefault="0008207B" w:rsidP="0008207B">
      <w:pPr>
        <w:pStyle w:val="PargrafodaLista"/>
        <w:numPr>
          <w:ilvl w:val="0"/>
          <w:numId w:val="1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Responsabilizo-me civil e criminalmente pela veracidade das informações declaradas acima.</w:t>
      </w:r>
    </w:p>
    <w:p w14:paraId="1F3106F5" w14:textId="77777777" w:rsidR="0008207B" w:rsidRDefault="0008207B" w:rsidP="0008207B">
      <w:pPr>
        <w:jc w:val="both"/>
        <w:rPr>
          <w:b/>
          <w:sz w:val="24"/>
          <w:szCs w:val="24"/>
        </w:rPr>
      </w:pPr>
    </w:p>
    <w:p w14:paraId="36E4AD03" w14:textId="17AC2BCC" w:rsidR="0008207B" w:rsidRDefault="0008207B" w:rsidP="0008207B">
      <w:pPr>
        <w:rPr>
          <w:rFonts w:ascii="Calibri" w:hAnsi="Calibri"/>
        </w:rPr>
      </w:pPr>
      <w:r>
        <w:t xml:space="preserve">Rio de Janeiro, </w:t>
      </w:r>
      <w:r w:rsidR="00AB4E61">
        <w:t>data por extenso</w:t>
      </w:r>
    </w:p>
    <w:p w14:paraId="7DCE14EB" w14:textId="23FC0CB5" w:rsidR="0008207B" w:rsidRDefault="0008207B" w:rsidP="0008207B">
      <w:pPr>
        <w:jc w:val="center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FD0AC" wp14:editId="6C6619E3">
                <wp:simplePos x="0" y="0"/>
                <wp:positionH relativeFrom="column">
                  <wp:posOffset>808355</wp:posOffset>
                </wp:positionH>
                <wp:positionV relativeFrom="paragraph">
                  <wp:posOffset>332740</wp:posOffset>
                </wp:positionV>
                <wp:extent cx="4281805" cy="0"/>
                <wp:effectExtent l="0" t="0" r="0" b="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EC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63.65pt;margin-top:26.2pt;width:33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"/>
            </w:pict>
          </mc:Fallback>
        </mc:AlternateContent>
      </w:r>
    </w:p>
    <w:p w14:paraId="5CC7CF6F" w14:textId="631CD108" w:rsidR="00AB4E61" w:rsidRDefault="00AB4E61" w:rsidP="00AB4E61">
      <w:pPr>
        <w:tabs>
          <w:tab w:val="left" w:pos="1560"/>
        </w:tabs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[INSERIR O NOME DO</w:t>
      </w:r>
      <w:r w:rsidR="00F62089">
        <w:rPr>
          <w:rFonts w:cs="Calibri"/>
          <w:color w:val="000000"/>
        </w:rPr>
        <w:t>(A)</w:t>
      </w:r>
      <w:r>
        <w:rPr>
          <w:rFonts w:cs="Calibri"/>
          <w:color w:val="000000"/>
        </w:rPr>
        <w:t xml:space="preserve"> PESQUISADOR</w:t>
      </w:r>
      <w:r w:rsidR="00F62089">
        <w:rPr>
          <w:rFonts w:cs="Calibri"/>
          <w:color w:val="000000"/>
        </w:rPr>
        <w:t>(A)</w:t>
      </w:r>
      <w:r>
        <w:rPr>
          <w:rFonts w:cs="Calibri"/>
          <w:color w:val="000000"/>
        </w:rPr>
        <w:t xml:space="preserve"> PRINCIPAL]</w:t>
      </w:r>
    </w:p>
    <w:p w14:paraId="78D325A2" w14:textId="6CC50C0E" w:rsidR="0008207B" w:rsidRPr="00AB4E61" w:rsidRDefault="0008207B" w:rsidP="00AB4E61">
      <w:pPr>
        <w:tabs>
          <w:tab w:val="left" w:pos="1560"/>
        </w:tabs>
        <w:spacing w:after="0" w:line="240" w:lineRule="auto"/>
        <w:jc w:val="center"/>
        <w:rPr>
          <w:rFonts w:cs="Calibri"/>
          <w:color w:val="000000"/>
        </w:rPr>
      </w:pPr>
      <w:r>
        <w:rPr>
          <w:rFonts w:ascii="Calibri" w:hAnsi="Calibri"/>
          <w:sz w:val="20"/>
          <w:szCs w:val="20"/>
        </w:rPr>
        <w:t>(Pesquisador</w:t>
      </w:r>
      <w:r w:rsidR="00AB4E6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a</w:t>
      </w:r>
      <w:r w:rsidR="00AB4E61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 w:rsidR="00AB4E61">
        <w:rPr>
          <w:rFonts w:ascii="Calibri" w:hAnsi="Calibri"/>
          <w:sz w:val="20"/>
          <w:szCs w:val="20"/>
        </w:rPr>
        <w:t>principal, vínculo institucional</w:t>
      </w:r>
      <w:r>
        <w:rPr>
          <w:rFonts w:ascii="Calibri" w:hAnsi="Calibri"/>
          <w:sz w:val="20"/>
          <w:szCs w:val="20"/>
        </w:rPr>
        <w:t>)</w:t>
      </w:r>
    </w:p>
    <w:p w14:paraId="348F551F" w14:textId="77777777" w:rsidR="00990CF8" w:rsidRDefault="00990CF8" w:rsidP="00132C4A">
      <w:pPr>
        <w:jc w:val="both"/>
        <w:rPr>
          <w:b/>
          <w:sz w:val="24"/>
          <w:szCs w:val="24"/>
        </w:rPr>
      </w:pPr>
    </w:p>
    <w:sectPr w:rsidR="00990CF8" w:rsidSect="004575F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98AF" w14:textId="77777777" w:rsidR="00462EF3" w:rsidRDefault="00462EF3" w:rsidP="00877A31">
      <w:pPr>
        <w:spacing w:after="0" w:line="240" w:lineRule="auto"/>
      </w:pPr>
      <w:r>
        <w:separator/>
      </w:r>
    </w:p>
  </w:endnote>
  <w:endnote w:type="continuationSeparator" w:id="0">
    <w:p w14:paraId="172140D6" w14:textId="77777777" w:rsidR="00462EF3" w:rsidRDefault="00462EF3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280" w14:textId="39AA9CBB" w:rsidR="009800A3" w:rsidRDefault="00643454" w:rsidP="001B688D">
    <w:pPr>
      <w:pStyle w:val="Rodap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21C9E379">
          <wp:simplePos x="0" y="0"/>
          <wp:positionH relativeFrom="margin">
            <wp:posOffset>2871470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1B297F" wp14:editId="15642B89">
          <wp:simplePos x="0" y="0"/>
          <wp:positionH relativeFrom="column">
            <wp:posOffset>3633470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9CE97" w14:textId="77777777" w:rsidR="00462EF3" w:rsidRDefault="00462EF3" w:rsidP="00877A31">
      <w:pPr>
        <w:spacing w:after="0" w:line="240" w:lineRule="auto"/>
      </w:pPr>
      <w:r>
        <w:separator/>
      </w:r>
    </w:p>
  </w:footnote>
  <w:footnote w:type="continuationSeparator" w:id="0">
    <w:p w14:paraId="0B82FF65" w14:textId="77777777" w:rsidR="00462EF3" w:rsidRDefault="00462EF3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5F4" w14:textId="25643612" w:rsidR="006C1460" w:rsidRPr="000D504B" w:rsidRDefault="006C1460" w:rsidP="006C1460">
    <w:pPr>
      <w:pStyle w:val="Cabealho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Cabealho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6EDE"/>
    <w:multiLevelType w:val="hybridMultilevel"/>
    <w:tmpl w:val="7120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207B"/>
    <w:rsid w:val="00084E64"/>
    <w:rsid w:val="00087774"/>
    <w:rsid w:val="000A508F"/>
    <w:rsid w:val="000B5EF5"/>
    <w:rsid w:val="000C534B"/>
    <w:rsid w:val="000D504B"/>
    <w:rsid w:val="000F2E32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62EF3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406E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702419"/>
    <w:rsid w:val="0071036A"/>
    <w:rsid w:val="00710737"/>
    <w:rsid w:val="0073235F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D015E"/>
    <w:rsid w:val="007D6E7D"/>
    <w:rsid w:val="007E17E6"/>
    <w:rsid w:val="007F4BF5"/>
    <w:rsid w:val="0080085F"/>
    <w:rsid w:val="008058FC"/>
    <w:rsid w:val="00825314"/>
    <w:rsid w:val="00841B74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B4E61"/>
    <w:rsid w:val="00AE0436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D4DE9"/>
    <w:rsid w:val="00BE40F5"/>
    <w:rsid w:val="00BE49E5"/>
    <w:rsid w:val="00C129A5"/>
    <w:rsid w:val="00C2089E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5373"/>
    <w:rsid w:val="00F05883"/>
    <w:rsid w:val="00F220CD"/>
    <w:rsid w:val="00F31051"/>
    <w:rsid w:val="00F343D4"/>
    <w:rsid w:val="00F34D8F"/>
    <w:rsid w:val="00F62089"/>
    <w:rsid w:val="00F66242"/>
    <w:rsid w:val="00F821F0"/>
    <w:rsid w:val="00F95B9A"/>
    <w:rsid w:val="00FA0747"/>
    <w:rsid w:val="00FA395E"/>
    <w:rsid w:val="00FC0D59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A31"/>
  </w:style>
  <w:style w:type="paragraph" w:styleId="Rodap">
    <w:name w:val="footer"/>
    <w:basedOn w:val="Normal"/>
    <w:link w:val="Rodap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A31"/>
  </w:style>
  <w:style w:type="paragraph" w:styleId="Textodebalo">
    <w:name w:val="Balloon Text"/>
    <w:basedOn w:val="Normal"/>
    <w:link w:val="Textodebalo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26EAD"/>
  </w:style>
  <w:style w:type="character" w:styleId="Hyperlink">
    <w:name w:val="Hyperlink"/>
    <w:basedOn w:val="Fontepargpadro"/>
    <w:uiPriority w:val="99"/>
    <w:unhideWhenUsed/>
    <w:rsid w:val="00D26E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elacomgrade">
    <w:name w:val="Table Grid"/>
    <w:basedOn w:val="Tabela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B51-B6B8-40D4-8C85-AC68D0B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Rafael Ferreira Diniz Gomes</cp:lastModifiedBy>
  <cp:revision>4</cp:revision>
  <cp:lastPrinted>2015-05-19T02:59:00Z</cp:lastPrinted>
  <dcterms:created xsi:type="dcterms:W3CDTF">2021-03-23T14:01:00Z</dcterms:created>
  <dcterms:modified xsi:type="dcterms:W3CDTF">2021-03-23T14:38:00Z</dcterms:modified>
</cp:coreProperties>
</file>