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C7" w:rsidRDefault="0083482A" w:rsidP="00381BA1">
      <w:pPr>
        <w:jc w:val="center"/>
        <w:rPr>
          <w:b/>
          <w:bCs/>
          <w:u w:val="single"/>
        </w:rPr>
      </w:pPr>
      <w:r w:rsidRPr="002632CE">
        <w:rPr>
          <w:b/>
          <w:bCs/>
          <w:u w:val="single"/>
        </w:rPr>
        <w:t xml:space="preserve">PRINT - </w:t>
      </w:r>
      <w:r w:rsidR="006C6AD8" w:rsidRPr="002632CE">
        <w:rPr>
          <w:b/>
          <w:bCs/>
          <w:u w:val="single"/>
        </w:rPr>
        <w:t xml:space="preserve">Documentos necessários para </w:t>
      </w:r>
      <w:r w:rsidR="004650AB">
        <w:rPr>
          <w:b/>
          <w:bCs/>
          <w:u w:val="single"/>
        </w:rPr>
        <w:t xml:space="preserve">as modalidades de bolsa </w:t>
      </w:r>
      <w:r w:rsidR="004650AB" w:rsidRPr="00E730F1">
        <w:rPr>
          <w:b/>
          <w:bCs/>
          <w:highlight w:val="yellow"/>
          <w:u w:val="single"/>
        </w:rPr>
        <w:t xml:space="preserve">de </w:t>
      </w:r>
      <w:r w:rsidR="000A27C7" w:rsidRPr="00E730F1">
        <w:rPr>
          <w:b/>
          <w:bCs/>
          <w:highlight w:val="yellow"/>
          <w:u w:val="single"/>
        </w:rPr>
        <w:t xml:space="preserve">Professor </w:t>
      </w:r>
      <w:r w:rsidR="004650AB" w:rsidRPr="00E730F1">
        <w:rPr>
          <w:b/>
          <w:bCs/>
          <w:highlight w:val="yellow"/>
          <w:u w:val="single"/>
        </w:rPr>
        <w:t>V</w:t>
      </w:r>
      <w:r w:rsidR="000A27C7" w:rsidRPr="00E730F1">
        <w:rPr>
          <w:b/>
          <w:bCs/>
          <w:highlight w:val="yellow"/>
          <w:u w:val="single"/>
        </w:rPr>
        <w:t xml:space="preserve">isitante </w:t>
      </w:r>
      <w:r w:rsidR="004650AB" w:rsidRPr="00E730F1">
        <w:rPr>
          <w:b/>
          <w:bCs/>
          <w:highlight w:val="yellow"/>
          <w:u w:val="single"/>
        </w:rPr>
        <w:t>J</w:t>
      </w:r>
      <w:r w:rsidR="000A27C7" w:rsidRPr="00E730F1">
        <w:rPr>
          <w:b/>
          <w:bCs/>
          <w:highlight w:val="yellow"/>
          <w:u w:val="single"/>
        </w:rPr>
        <w:t>únior</w:t>
      </w:r>
      <w:r w:rsidR="004650AB" w:rsidRPr="00E730F1">
        <w:rPr>
          <w:b/>
          <w:bCs/>
          <w:highlight w:val="yellow"/>
          <w:u w:val="single"/>
        </w:rPr>
        <w:t xml:space="preserve"> no Exterior</w:t>
      </w:r>
    </w:p>
    <w:p w:rsidR="004C4354" w:rsidRDefault="004C4354" w:rsidP="00381BA1">
      <w:pPr>
        <w:jc w:val="center"/>
        <w:rPr>
          <w:b/>
          <w:bCs/>
          <w:u w:val="single"/>
        </w:rPr>
      </w:pPr>
      <w:bookmarkStart w:id="0" w:name="_GoBack"/>
      <w:bookmarkEnd w:id="0"/>
    </w:p>
    <w:p w:rsidR="004C4354" w:rsidRDefault="00C50DC6" w:rsidP="00C50DC6">
      <w:pPr>
        <w:pStyle w:val="PargrafodaLista"/>
        <w:numPr>
          <w:ilvl w:val="0"/>
          <w:numId w:val="7"/>
        </w:numPr>
      </w:pPr>
      <w:r>
        <w:t xml:space="preserve">Requerimento de implementação de bolsa. </w:t>
      </w:r>
      <w:r w:rsidR="00620853">
        <w:t xml:space="preserve">(disponível na página PR2, </w:t>
      </w:r>
      <w:hyperlink r:id="rId7" w:history="1">
        <w:r w:rsidR="00620853">
          <w:rPr>
            <w:rStyle w:val="Hyperlink"/>
          </w:rPr>
          <w:t>http://posgraduacao.ufrj.br/noticia/2581</w:t>
        </w:r>
      </w:hyperlink>
      <w:r w:rsidR="00620853">
        <w:t>)</w:t>
      </w:r>
    </w:p>
    <w:p w:rsidR="00957F7E" w:rsidRDefault="00C50DC6" w:rsidP="004C4354">
      <w:pPr>
        <w:pStyle w:val="PargrafodaLista"/>
      </w:pPr>
      <w:r>
        <w:t xml:space="preserve">                         </w:t>
      </w:r>
    </w:p>
    <w:p w:rsidR="00E54C1B" w:rsidRDefault="000A27C7" w:rsidP="00E730F1">
      <w:pPr>
        <w:pStyle w:val="PargrafodaLista"/>
        <w:numPr>
          <w:ilvl w:val="0"/>
          <w:numId w:val="7"/>
        </w:numPr>
      </w:pPr>
      <w:r>
        <w:t xml:space="preserve">Formulário </w:t>
      </w:r>
      <w:r w:rsidR="00447473">
        <w:t>‘</w:t>
      </w:r>
      <w:r w:rsidRPr="00634100">
        <w:t>Candidatura à bolsa no exterior</w:t>
      </w:r>
      <w:r w:rsidR="00447473">
        <w:t>’</w:t>
      </w:r>
      <w:r w:rsidRPr="00634100">
        <w:t>.</w:t>
      </w:r>
      <w:r>
        <w:t xml:space="preserve"> </w:t>
      </w:r>
      <w:r w:rsidR="00C50DC6">
        <w:t xml:space="preserve"> </w:t>
      </w:r>
      <w:r w:rsidR="00620853">
        <w:t xml:space="preserve">(disponível na página PR2, </w:t>
      </w:r>
      <w:hyperlink r:id="rId8" w:history="1">
        <w:r w:rsidR="00620853">
          <w:rPr>
            <w:rStyle w:val="Hyperlink"/>
          </w:rPr>
          <w:t>http://posgraduacao.ufrj.br/noticia/2581</w:t>
        </w:r>
      </w:hyperlink>
      <w:r w:rsidR="00620853">
        <w:t>)</w:t>
      </w:r>
    </w:p>
    <w:p w:rsidR="00663D14" w:rsidRDefault="00663D14" w:rsidP="006F5813">
      <w:pPr>
        <w:pStyle w:val="PargrafodaLista"/>
        <w:numPr>
          <w:ilvl w:val="0"/>
          <w:numId w:val="1"/>
        </w:numPr>
        <w:jc w:val="both"/>
      </w:pPr>
      <w:r>
        <w:t xml:space="preserve">preenchimento </w:t>
      </w:r>
      <w:r w:rsidR="00E730F1">
        <w:t>completo, exceto item 3.</w:t>
      </w:r>
    </w:p>
    <w:p w:rsidR="00663D14" w:rsidRDefault="008F48FC" w:rsidP="006F5813">
      <w:pPr>
        <w:pStyle w:val="PargrafodaLista"/>
        <w:numPr>
          <w:ilvl w:val="0"/>
          <w:numId w:val="1"/>
        </w:numPr>
        <w:jc w:val="both"/>
      </w:pPr>
      <w:r>
        <w:t>elegibilidade do país de destino</w:t>
      </w:r>
      <w:r w:rsidR="00FF5DC3">
        <w:t xml:space="preserve"> </w:t>
      </w:r>
    </w:p>
    <w:p w:rsidR="009A0342" w:rsidRDefault="009A0342" w:rsidP="006F5813">
      <w:pPr>
        <w:pStyle w:val="PargrafodaLista"/>
        <w:numPr>
          <w:ilvl w:val="0"/>
          <w:numId w:val="1"/>
        </w:numPr>
        <w:jc w:val="both"/>
      </w:pPr>
      <w:r>
        <w:t>modalidade e período da bolsa de acordo com o planejamento</w:t>
      </w:r>
      <w:r w:rsidR="008C5628">
        <w:t xml:space="preserve"> PRINT</w:t>
      </w:r>
    </w:p>
    <w:p w:rsidR="006F5813" w:rsidRPr="00E730F1" w:rsidRDefault="006F5813" w:rsidP="006F5813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bookmarkStart w:id="1" w:name="_Hlk25071775"/>
      <w:r w:rsidRPr="00E730F1">
        <w:rPr>
          <w:b/>
          <w:bCs/>
        </w:rPr>
        <w:t>data completa de início e término da permanência, que deve corresponder à quantidade de meses da bolsa a ser concedida. Dois possíveis formatos de data: mês e ano (</w:t>
      </w:r>
      <w:proofErr w:type="spellStart"/>
      <w:r w:rsidRPr="00E730F1">
        <w:rPr>
          <w:b/>
          <w:bCs/>
        </w:rPr>
        <w:t>ex</w:t>
      </w:r>
      <w:proofErr w:type="spellEnd"/>
      <w:r w:rsidRPr="00E730F1">
        <w:rPr>
          <w:b/>
          <w:bCs/>
        </w:rPr>
        <w:t>: janeiro a</w:t>
      </w:r>
      <w:r w:rsidR="00E730F1">
        <w:rPr>
          <w:b/>
          <w:bCs/>
        </w:rPr>
        <w:t xml:space="preserve"> junho</w:t>
      </w:r>
      <w:r w:rsidRPr="00E730F1">
        <w:rPr>
          <w:b/>
          <w:bCs/>
        </w:rPr>
        <w:t xml:space="preserve"> de 2020); dia, mês e ano (01/01 a 30/06/2020);</w:t>
      </w:r>
    </w:p>
    <w:bookmarkEnd w:id="1"/>
    <w:p w:rsidR="00634100" w:rsidRDefault="00634100" w:rsidP="006F5813">
      <w:pPr>
        <w:pStyle w:val="PargrafodaLista"/>
        <w:numPr>
          <w:ilvl w:val="0"/>
          <w:numId w:val="1"/>
        </w:numPr>
        <w:jc w:val="both"/>
      </w:pPr>
      <w:r>
        <w:t xml:space="preserve">assinatura do coordenador do PPG </w:t>
      </w:r>
    </w:p>
    <w:p w:rsidR="00814C12" w:rsidRDefault="00814C12" w:rsidP="00814C12">
      <w:pPr>
        <w:pStyle w:val="PargrafodaLista"/>
      </w:pPr>
    </w:p>
    <w:p w:rsidR="00BD4C74" w:rsidRDefault="00C50DC6" w:rsidP="00C50DC6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 xml:space="preserve">Parecer </w:t>
      </w:r>
      <w:bookmarkStart w:id="2" w:name="_Hlk25071786"/>
      <w:r w:rsidRPr="009A62F3">
        <w:rPr>
          <w:b/>
          <w:bCs/>
          <w:u w:val="single"/>
        </w:rPr>
        <w:t>circunstanciado</w:t>
      </w:r>
      <w:bookmarkEnd w:id="2"/>
      <w:r>
        <w:t xml:space="preserve"> da comissão de seleção para escolha d</w:t>
      </w:r>
      <w:r w:rsidR="009B47E8">
        <w:t>e</w:t>
      </w:r>
      <w:r>
        <w:t xml:space="preserve"> beneficiário</w:t>
      </w:r>
      <w:r w:rsidR="00BD4C74">
        <w:t>.</w:t>
      </w:r>
    </w:p>
    <w:p w:rsidR="00C50DC6" w:rsidRDefault="00C50DC6" w:rsidP="00DE2D2F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>datad</w:t>
      </w:r>
      <w:r w:rsidR="009243CD">
        <w:t>o</w:t>
      </w:r>
      <w:r>
        <w:t xml:space="preserve"> e assinad</w:t>
      </w:r>
      <w:r w:rsidR="009243CD">
        <w:t>o</w:t>
      </w:r>
      <w:r>
        <w:t xml:space="preserve"> por todos os membros da comissão</w:t>
      </w:r>
      <w:r w:rsidR="00BD4C74">
        <w:t>.</w:t>
      </w:r>
    </w:p>
    <w:p w:rsidR="00C50DC6" w:rsidRDefault="00C73747" w:rsidP="00DE2D2F">
      <w:pPr>
        <w:pStyle w:val="PargrafodaLista"/>
        <w:numPr>
          <w:ilvl w:val="0"/>
          <w:numId w:val="11"/>
        </w:numPr>
        <w:spacing w:after="0" w:line="240" w:lineRule="auto"/>
      </w:pPr>
      <w:r>
        <w:t>c</w:t>
      </w:r>
      <w:r w:rsidR="00BD4C74">
        <w:t>omposição d</w:t>
      </w:r>
      <w:r w:rsidR="00DE2D2F">
        <w:t>a comissão das</w:t>
      </w:r>
      <w:r w:rsidR="00C50DC6">
        <w:t xml:space="preserve"> bolsas sob a gestão da PR2</w:t>
      </w:r>
      <w:r w:rsidR="00DE2D2F">
        <w:t>:</w:t>
      </w:r>
      <w:r w:rsidR="00C50DC6">
        <w:t xml:space="preserve"> </w:t>
      </w:r>
    </w:p>
    <w:p w:rsidR="00C50DC6" w:rsidRDefault="00C50DC6" w:rsidP="00DE2D2F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 xml:space="preserve">Coordenador do PPG; </w:t>
      </w:r>
    </w:p>
    <w:p w:rsidR="00C50DC6" w:rsidRDefault="00C50DC6" w:rsidP="00DE2D2F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um ou dois docentes indicados pelo Colegiado do Programa;</w:t>
      </w:r>
    </w:p>
    <w:p w:rsidR="00C50DC6" w:rsidRDefault="00C50DC6" w:rsidP="00DE2D2F">
      <w:pPr>
        <w:pStyle w:val="PargrafodaLista"/>
        <w:numPr>
          <w:ilvl w:val="0"/>
          <w:numId w:val="9"/>
        </w:numPr>
        <w:spacing w:after="0" w:line="240" w:lineRule="auto"/>
        <w:jc w:val="both"/>
      </w:pPr>
      <w:r>
        <w:t>um avaliador externo ao programa de pós-graduação, que deverá obrigatoriamente ser doutor;</w:t>
      </w:r>
    </w:p>
    <w:p w:rsidR="004C4354" w:rsidRDefault="004C4354" w:rsidP="004C4354">
      <w:pPr>
        <w:pStyle w:val="PargrafodaLista"/>
        <w:spacing w:after="0" w:line="240" w:lineRule="auto"/>
        <w:ind w:left="1440"/>
        <w:jc w:val="both"/>
      </w:pPr>
    </w:p>
    <w:p w:rsidR="004C4354" w:rsidRDefault="00C50DC6" w:rsidP="00C81E66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 xml:space="preserve">Cópia da divulgação do processo seletivo por site ou </w:t>
      </w:r>
      <w:proofErr w:type="spellStart"/>
      <w:r>
        <w:t>email</w:t>
      </w:r>
      <w:proofErr w:type="spellEnd"/>
      <w:r>
        <w:t xml:space="preserve">. </w:t>
      </w:r>
    </w:p>
    <w:p w:rsidR="00C50DC6" w:rsidRDefault="00C50DC6" w:rsidP="004C4354">
      <w:pPr>
        <w:pStyle w:val="PargrafodaLista"/>
        <w:spacing w:after="0" w:line="240" w:lineRule="auto"/>
        <w:jc w:val="both"/>
      </w:pPr>
      <w:r>
        <w:t xml:space="preserve">                         </w:t>
      </w:r>
    </w:p>
    <w:p w:rsidR="004C4354" w:rsidRDefault="00C50DC6" w:rsidP="00C50DC6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 xml:space="preserve">Cópia da divulgação do resultado preliminar por site ou </w:t>
      </w:r>
      <w:proofErr w:type="spellStart"/>
      <w:r>
        <w:t>email</w:t>
      </w:r>
      <w:proofErr w:type="spellEnd"/>
      <w:r>
        <w:t xml:space="preserve">. </w:t>
      </w:r>
    </w:p>
    <w:p w:rsidR="00C50DC6" w:rsidRDefault="00C50DC6" w:rsidP="004C4354">
      <w:pPr>
        <w:spacing w:after="0" w:line="240" w:lineRule="auto"/>
        <w:jc w:val="both"/>
      </w:pPr>
      <w:r>
        <w:t xml:space="preserve">                        </w:t>
      </w:r>
    </w:p>
    <w:p w:rsidR="004C4354" w:rsidRDefault="00C50DC6" w:rsidP="00C50DC6">
      <w:pPr>
        <w:pStyle w:val="PargrafodaLista"/>
        <w:numPr>
          <w:ilvl w:val="0"/>
          <w:numId w:val="7"/>
        </w:numPr>
        <w:spacing w:after="0" w:line="240" w:lineRule="auto"/>
        <w:jc w:val="both"/>
      </w:pPr>
      <w:r>
        <w:t xml:space="preserve">Cópia da divulgação do resultado final por site ou </w:t>
      </w:r>
      <w:proofErr w:type="spellStart"/>
      <w:r>
        <w:t>email</w:t>
      </w:r>
      <w:proofErr w:type="spellEnd"/>
      <w:r>
        <w:t xml:space="preserve">.  </w:t>
      </w:r>
    </w:p>
    <w:p w:rsidR="00C50DC6" w:rsidRDefault="00C50DC6" w:rsidP="004C4354">
      <w:pPr>
        <w:spacing w:after="0" w:line="240" w:lineRule="auto"/>
        <w:jc w:val="both"/>
      </w:pPr>
      <w:r>
        <w:t xml:space="preserve">                          </w:t>
      </w:r>
    </w:p>
    <w:p w:rsidR="008F48FC" w:rsidRDefault="000A27C7" w:rsidP="008122BF">
      <w:pPr>
        <w:pStyle w:val="PargrafodaLista"/>
        <w:numPr>
          <w:ilvl w:val="0"/>
          <w:numId w:val="7"/>
        </w:numPr>
      </w:pPr>
      <w:r>
        <w:t>Carta de aceite ou convite da instituição de destino</w:t>
      </w:r>
      <w:r w:rsidR="00E730F1">
        <w:t>.</w:t>
      </w:r>
      <w:r w:rsidR="00814C12">
        <w:t xml:space="preserve"> </w:t>
      </w:r>
    </w:p>
    <w:p w:rsidR="008F48FC" w:rsidRDefault="000A27C7" w:rsidP="00ED4C8F">
      <w:pPr>
        <w:pStyle w:val="PargrafodaLista"/>
        <w:numPr>
          <w:ilvl w:val="0"/>
          <w:numId w:val="2"/>
        </w:numPr>
      </w:pPr>
      <w:r>
        <w:t>datada e assinada, em papel timbrado</w:t>
      </w:r>
      <w:r w:rsidR="00ED4C8F">
        <w:t>;</w:t>
      </w:r>
    </w:p>
    <w:p w:rsidR="00CF2C51" w:rsidRDefault="00CF2C51" w:rsidP="00CF2C51">
      <w:pPr>
        <w:pStyle w:val="PargrafodaLista"/>
        <w:numPr>
          <w:ilvl w:val="0"/>
          <w:numId w:val="2"/>
        </w:numPr>
        <w:jc w:val="both"/>
        <w:rPr>
          <w:b/>
          <w:bCs/>
        </w:rPr>
      </w:pPr>
      <w:bookmarkStart w:id="3" w:name="_Hlk25071810"/>
      <w:r w:rsidRPr="00BA7221">
        <w:rPr>
          <w:b/>
          <w:bCs/>
        </w:rPr>
        <w:t xml:space="preserve">data completa de início e término da permanência, que deve corresponder à quantidade de meses da bolsa a ser concedida. Dois possíveis formatos de data: </w:t>
      </w:r>
    </w:p>
    <w:p w:rsidR="00CF2C51" w:rsidRDefault="00CF2C51" w:rsidP="00CF2C5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- </w:t>
      </w:r>
      <w:proofErr w:type="gramStart"/>
      <w:r w:rsidRPr="00BA7221">
        <w:rPr>
          <w:b/>
          <w:bCs/>
        </w:rPr>
        <w:t>mês e ano</w:t>
      </w:r>
      <w:proofErr w:type="gramEnd"/>
      <w:r w:rsidRPr="00BA7221">
        <w:rPr>
          <w:b/>
          <w:bCs/>
        </w:rPr>
        <w:t>: janeiro a março de 2020</w:t>
      </w:r>
      <w:r>
        <w:rPr>
          <w:b/>
          <w:bCs/>
        </w:rPr>
        <w:t xml:space="preserve"> (exemplo de bolsa de 3 meses)</w:t>
      </w:r>
    </w:p>
    <w:p w:rsidR="00CF2C51" w:rsidRPr="00BA7221" w:rsidRDefault="00CF2C51" w:rsidP="00CF2C51">
      <w:pPr>
        <w:pStyle w:val="PargrafodaLista"/>
        <w:jc w:val="both"/>
        <w:rPr>
          <w:b/>
          <w:bCs/>
        </w:rPr>
      </w:pPr>
      <w:r>
        <w:rPr>
          <w:b/>
          <w:bCs/>
        </w:rPr>
        <w:t xml:space="preserve">- </w:t>
      </w:r>
      <w:proofErr w:type="gramStart"/>
      <w:r w:rsidRPr="00BA7221">
        <w:rPr>
          <w:b/>
          <w:bCs/>
        </w:rPr>
        <w:t>dia, mês e ano</w:t>
      </w:r>
      <w:proofErr w:type="gramEnd"/>
      <w:r>
        <w:rPr>
          <w:b/>
          <w:bCs/>
        </w:rPr>
        <w:t xml:space="preserve">: </w:t>
      </w:r>
      <w:r w:rsidRPr="00BA7221">
        <w:rPr>
          <w:b/>
          <w:bCs/>
        </w:rPr>
        <w:t>01/01 a 3</w:t>
      </w:r>
      <w:r>
        <w:rPr>
          <w:b/>
          <w:bCs/>
        </w:rPr>
        <w:t>1</w:t>
      </w:r>
      <w:r w:rsidRPr="00BA7221">
        <w:rPr>
          <w:b/>
          <w:bCs/>
        </w:rPr>
        <w:t>/0</w:t>
      </w:r>
      <w:r>
        <w:rPr>
          <w:b/>
          <w:bCs/>
        </w:rPr>
        <w:t>3</w:t>
      </w:r>
      <w:r w:rsidRPr="00BA7221">
        <w:rPr>
          <w:b/>
          <w:bCs/>
        </w:rPr>
        <w:t xml:space="preserve">/2020 </w:t>
      </w:r>
      <w:r>
        <w:rPr>
          <w:b/>
          <w:bCs/>
        </w:rPr>
        <w:t>(</w:t>
      </w:r>
      <w:r w:rsidRPr="00BA7221">
        <w:rPr>
          <w:b/>
          <w:bCs/>
        </w:rPr>
        <w:t>data de início no primeiro dia do mês e data de retorno no último dia do mês – sem exceção)</w:t>
      </w:r>
    </w:p>
    <w:bookmarkEnd w:id="3"/>
    <w:p w:rsidR="00814C12" w:rsidRDefault="00ED4C8F" w:rsidP="006B3216">
      <w:pPr>
        <w:pStyle w:val="PargrafodaLista"/>
        <w:numPr>
          <w:ilvl w:val="0"/>
          <w:numId w:val="2"/>
        </w:numPr>
      </w:pPr>
      <w:r>
        <w:t>nome completo do candidato.</w:t>
      </w:r>
    </w:p>
    <w:p w:rsidR="00F768ED" w:rsidRDefault="00F768ED" w:rsidP="00814C12">
      <w:pPr>
        <w:pStyle w:val="PargrafodaLista"/>
      </w:pPr>
    </w:p>
    <w:p w:rsidR="00ED4C8F" w:rsidRDefault="000A27C7" w:rsidP="004C4354">
      <w:pPr>
        <w:pStyle w:val="PargrafodaLista"/>
        <w:numPr>
          <w:ilvl w:val="0"/>
          <w:numId w:val="7"/>
        </w:numPr>
      </w:pPr>
      <w:r>
        <w:t xml:space="preserve">Cópia da publicação no DOU de afastamento do país. </w:t>
      </w:r>
      <w:r w:rsidR="00814C12">
        <w:t xml:space="preserve"> </w:t>
      </w:r>
    </w:p>
    <w:p w:rsidR="00ED4C8F" w:rsidRDefault="000A27C7" w:rsidP="00ED4C8F">
      <w:pPr>
        <w:pStyle w:val="PargrafodaLista"/>
        <w:numPr>
          <w:ilvl w:val="0"/>
          <w:numId w:val="3"/>
        </w:numPr>
      </w:pPr>
      <w:r>
        <w:t>ônus Capes-</w:t>
      </w:r>
      <w:proofErr w:type="spellStart"/>
      <w:r>
        <w:t>PrInt</w:t>
      </w:r>
      <w:proofErr w:type="spellEnd"/>
      <w:r w:rsidR="00ED4C8F">
        <w:t>;</w:t>
      </w:r>
    </w:p>
    <w:p w:rsidR="00A07BA5" w:rsidRDefault="000A27C7" w:rsidP="006B3216">
      <w:pPr>
        <w:pStyle w:val="PargrafodaLista"/>
        <w:numPr>
          <w:ilvl w:val="0"/>
          <w:numId w:val="3"/>
        </w:numPr>
      </w:pPr>
      <w:r>
        <w:t>datas de ida e retorno da viagem.</w:t>
      </w:r>
    </w:p>
    <w:p w:rsidR="000A27C7" w:rsidRDefault="00E730F1" w:rsidP="00E730F1">
      <w:pPr>
        <w:spacing w:after="240"/>
      </w:pPr>
      <w:r>
        <w:rPr>
          <w:b/>
          <w:bCs/>
        </w:rPr>
        <w:t xml:space="preserve">      </w:t>
      </w:r>
      <w:r w:rsidR="00F67A5C" w:rsidRPr="00EB6BB3">
        <w:rPr>
          <w:b/>
          <w:bCs/>
        </w:rPr>
        <w:t>9</w:t>
      </w:r>
      <w:r w:rsidR="00F67A5C">
        <w:t xml:space="preserve">. </w:t>
      </w:r>
      <w:r w:rsidR="000A27C7">
        <w:t xml:space="preserve">Cópia do passaporte. </w:t>
      </w:r>
    </w:p>
    <w:p w:rsidR="00660082" w:rsidRDefault="00E730F1" w:rsidP="00E730F1">
      <w:pPr>
        <w:spacing w:after="240"/>
      </w:pPr>
      <w:r>
        <w:rPr>
          <w:b/>
          <w:bCs/>
        </w:rPr>
        <w:t xml:space="preserve">       </w:t>
      </w:r>
      <w:r w:rsidR="00F67A5C" w:rsidRPr="00EB6BB3">
        <w:rPr>
          <w:b/>
          <w:bCs/>
        </w:rPr>
        <w:t>10</w:t>
      </w:r>
      <w:r w:rsidR="000A27C7">
        <w:t>. Currículo Lattes atualizado</w:t>
      </w:r>
      <w:r w:rsidR="00660082">
        <w:t xml:space="preserve"> </w:t>
      </w:r>
    </w:p>
    <w:p w:rsidR="00660082" w:rsidRDefault="00495504" w:rsidP="00660082">
      <w:pPr>
        <w:pStyle w:val="PargrafodaLista"/>
        <w:numPr>
          <w:ilvl w:val="0"/>
          <w:numId w:val="14"/>
        </w:numPr>
        <w:spacing w:after="0"/>
      </w:pPr>
      <w:r>
        <w:lastRenderedPageBreak/>
        <w:t xml:space="preserve">Verificar se possui </w:t>
      </w:r>
      <w:r w:rsidR="00660082">
        <w:t xml:space="preserve">mais de </w:t>
      </w:r>
      <w:r>
        <w:t>10 anos de conclusão do Doutorado</w:t>
      </w:r>
      <w:r w:rsidR="004C4354">
        <w:t>, no caso de candidato à bolsa de PV Sênior</w:t>
      </w:r>
      <w:r>
        <w:t>.</w:t>
      </w:r>
      <w:r w:rsidR="00660082">
        <w:t xml:space="preserve"> </w:t>
      </w:r>
    </w:p>
    <w:p w:rsidR="00660082" w:rsidRDefault="00660082" w:rsidP="00660082">
      <w:pPr>
        <w:pStyle w:val="PargrafodaLista"/>
        <w:numPr>
          <w:ilvl w:val="0"/>
          <w:numId w:val="14"/>
        </w:numPr>
        <w:spacing w:after="0"/>
      </w:pPr>
      <w:r>
        <w:t xml:space="preserve">Verificar se possui menos de 10 anos de conclusão do Doutorado, no caso de candidato à bolsa de PV Júnior.   </w:t>
      </w:r>
    </w:p>
    <w:p w:rsidR="000A27C7" w:rsidRDefault="00660082" w:rsidP="00660082">
      <w:pPr>
        <w:pStyle w:val="PargrafodaLista"/>
        <w:spacing w:after="0"/>
        <w:ind w:left="1429"/>
      </w:pPr>
      <w:r>
        <w:t xml:space="preserve"> </w:t>
      </w:r>
      <w:r w:rsidR="00495504">
        <w:t xml:space="preserve"> </w:t>
      </w:r>
      <w:r w:rsidR="004C4354">
        <w:t xml:space="preserve">   </w:t>
      </w:r>
    </w:p>
    <w:p w:rsidR="00814C12" w:rsidRDefault="00F67A5C" w:rsidP="00EB6BB3">
      <w:pPr>
        <w:spacing w:after="0"/>
        <w:ind w:firstLine="709"/>
      </w:pPr>
      <w:bookmarkStart w:id="4" w:name="_Hlk20759112"/>
      <w:r w:rsidRPr="00EB6BB3">
        <w:rPr>
          <w:b/>
          <w:bCs/>
        </w:rPr>
        <w:t>11</w:t>
      </w:r>
      <w:r w:rsidR="000A27C7">
        <w:t>. Plano de trabalho</w:t>
      </w:r>
      <w:r w:rsidR="00814C12">
        <w:t xml:space="preserve"> </w:t>
      </w:r>
    </w:p>
    <w:p w:rsidR="000A27C7" w:rsidRDefault="000A27C7" w:rsidP="00EB6BB3">
      <w:pPr>
        <w:spacing w:after="0"/>
        <w:jc w:val="both"/>
      </w:pPr>
      <w:r>
        <w:t xml:space="preserve"> </w:t>
      </w:r>
      <w:r w:rsidR="00A07BA5">
        <w:tab/>
      </w:r>
      <w:r>
        <w:t>• Título</w:t>
      </w:r>
    </w:p>
    <w:p w:rsidR="000A27C7" w:rsidRDefault="000A27C7" w:rsidP="00767D2B">
      <w:pPr>
        <w:spacing w:after="0"/>
        <w:ind w:left="709"/>
        <w:jc w:val="both"/>
      </w:pPr>
      <w:r>
        <w:t>• Introdução e justificativa, apresentando a atualidade e relevância do tema da pesquisa e aderência ao Projeto Institucional de Internacionalização da UFRJ e, se for o caso, também ao projeto em cooperação internacional;</w:t>
      </w:r>
    </w:p>
    <w:p w:rsidR="000A27C7" w:rsidRDefault="000A27C7" w:rsidP="009E3657">
      <w:pPr>
        <w:spacing w:after="0"/>
        <w:ind w:left="709"/>
        <w:jc w:val="both"/>
      </w:pPr>
      <w:r>
        <w:t>• Definição e delimitação clara do objeto de estudo;</w:t>
      </w:r>
    </w:p>
    <w:p w:rsidR="000A27C7" w:rsidRDefault="000A27C7" w:rsidP="009E3657">
      <w:pPr>
        <w:spacing w:after="0"/>
        <w:ind w:left="709"/>
        <w:jc w:val="both"/>
      </w:pPr>
      <w:r>
        <w:t>• Objetivos e Metas;</w:t>
      </w:r>
    </w:p>
    <w:p w:rsidR="000A27C7" w:rsidRDefault="000A27C7" w:rsidP="009E3657">
      <w:pPr>
        <w:spacing w:after="0"/>
        <w:ind w:left="709"/>
        <w:jc w:val="both"/>
      </w:pPr>
      <w:r>
        <w:t>• Metodologia a ser empregada;</w:t>
      </w:r>
    </w:p>
    <w:p w:rsidR="000A27C7" w:rsidRDefault="000A27C7" w:rsidP="009E3657">
      <w:pPr>
        <w:spacing w:after="0"/>
        <w:ind w:left="709"/>
        <w:jc w:val="both"/>
      </w:pPr>
      <w:r>
        <w:t>• Cronograma de atividades;</w:t>
      </w:r>
    </w:p>
    <w:p w:rsidR="000A27C7" w:rsidRDefault="000A27C7" w:rsidP="009E3657">
      <w:pPr>
        <w:spacing w:after="0"/>
        <w:ind w:left="709"/>
        <w:jc w:val="both"/>
      </w:pPr>
      <w:r>
        <w:t>• Contribuição do plano de estudos para a promoção do ensino, formação e aprendizagem, quando o caso, bem como para a ampliação da cooperação e intercâmbios internacionais da UFRJ, destacando o potencial para o aumento da rede de pesquisa e educação, com novas técnicas e parcerias, além de ampla divulgação dos resultados, quando for o caso;</w:t>
      </w:r>
    </w:p>
    <w:p w:rsidR="000A27C7" w:rsidRDefault="000A27C7" w:rsidP="009E3657">
      <w:pPr>
        <w:spacing w:after="0"/>
        <w:ind w:left="709"/>
        <w:jc w:val="both"/>
      </w:pPr>
      <w:r>
        <w:t xml:space="preserve">• Relevância da pesquisa proposta para o desenvolvimento científico e tecnológico da área no Brasil </w:t>
      </w:r>
      <w:proofErr w:type="gramStart"/>
      <w:r>
        <w:t>no médio e longo prazos</w:t>
      </w:r>
      <w:proofErr w:type="gramEnd"/>
      <w:r>
        <w:t>;</w:t>
      </w:r>
    </w:p>
    <w:p w:rsidR="000A27C7" w:rsidRDefault="000A27C7" w:rsidP="009E3657">
      <w:pPr>
        <w:spacing w:after="0"/>
        <w:ind w:left="709"/>
        <w:jc w:val="both"/>
      </w:pPr>
      <w:r>
        <w:t xml:space="preserve">• Relevância da pesquisa proposta para o desenvolvimento econômico e de bem-estar social do Brasil </w:t>
      </w:r>
      <w:proofErr w:type="gramStart"/>
      <w:r>
        <w:t>no médio e longo prazos</w:t>
      </w:r>
      <w:proofErr w:type="gramEnd"/>
      <w:r>
        <w:t>, quando for o caso;</w:t>
      </w:r>
    </w:p>
    <w:p w:rsidR="000A27C7" w:rsidRDefault="000A27C7" w:rsidP="009E3657">
      <w:pPr>
        <w:spacing w:after="0"/>
        <w:ind w:left="709"/>
        <w:jc w:val="both"/>
      </w:pPr>
      <w:r>
        <w:t>• Informação se o plano de estudos prevê/atende às normas éticas nacionais e internacionais, quando relevante;</w:t>
      </w:r>
    </w:p>
    <w:p w:rsidR="000A27C7" w:rsidRDefault="000A27C7" w:rsidP="009E3657">
      <w:pPr>
        <w:spacing w:after="0"/>
        <w:ind w:left="709"/>
        <w:jc w:val="both"/>
      </w:pPr>
      <w:r>
        <w:t>• Justificativa para a escolha da IES de destino, indicando a sua adequação ao Projeto Institucional de Internacionalização da UFRJ e, se for o caso, também ao do projeto em cooperação internacional;</w:t>
      </w:r>
    </w:p>
    <w:p w:rsidR="000A27C7" w:rsidRDefault="000A27C7" w:rsidP="009E3657">
      <w:pPr>
        <w:spacing w:after="0"/>
        <w:ind w:left="709"/>
        <w:jc w:val="both"/>
      </w:pPr>
      <w:r>
        <w:t>• Referências bibliográficas;</w:t>
      </w:r>
    </w:p>
    <w:p w:rsidR="00223F64" w:rsidRDefault="000A27C7" w:rsidP="00EB6BB3">
      <w:pPr>
        <w:spacing w:after="0"/>
        <w:ind w:left="709"/>
        <w:jc w:val="both"/>
      </w:pPr>
      <w:r>
        <w:t>• Resultados esperados;</w:t>
      </w:r>
    </w:p>
    <w:bookmarkEnd w:id="4"/>
    <w:p w:rsidR="00223F64" w:rsidRDefault="00223F64" w:rsidP="009E3657">
      <w:pPr>
        <w:spacing w:after="0"/>
        <w:ind w:left="709"/>
        <w:jc w:val="both"/>
      </w:pPr>
    </w:p>
    <w:p w:rsidR="00B8755E" w:rsidRDefault="00F67A5C" w:rsidP="00EB6BB3">
      <w:pPr>
        <w:ind w:firstLine="708"/>
      </w:pPr>
      <w:r w:rsidRPr="00EB6BB3">
        <w:rPr>
          <w:b/>
          <w:bCs/>
        </w:rPr>
        <w:t>12</w:t>
      </w:r>
      <w:r w:rsidR="000A27C7">
        <w:t>. Proposta de atividades a serem realizadas no retorno, de forma a permitir que a instituição se aproprie do conhecimento adquirido pelo beneficiário no exterior.</w:t>
      </w:r>
      <w:r w:rsidR="00814C12">
        <w:t xml:space="preserve">  </w:t>
      </w:r>
      <w:r w:rsidR="00EB6BB3">
        <w:t xml:space="preserve">  </w:t>
      </w:r>
    </w:p>
    <w:p w:rsidR="00B8755E" w:rsidRDefault="00B8755E" w:rsidP="00EB6BB3">
      <w:pPr>
        <w:ind w:firstLine="708"/>
      </w:pPr>
    </w:p>
    <w:p w:rsidR="00B8755E" w:rsidRPr="00B8755E" w:rsidRDefault="00B8755E" w:rsidP="00B8755E">
      <w:pPr>
        <w:pStyle w:val="Textodenotaderodap"/>
        <w:jc w:val="both"/>
        <w:rPr>
          <w:rFonts w:asciiTheme="majorHAnsi" w:hAnsiTheme="majorHAnsi" w:cstheme="majorHAnsi"/>
          <w:sz w:val="24"/>
          <w:szCs w:val="24"/>
        </w:rPr>
      </w:pPr>
      <w:r w:rsidRPr="00B8755E">
        <w:rPr>
          <w:rFonts w:asciiTheme="majorHAnsi" w:hAnsiTheme="majorHAnsi" w:cstheme="majorHAnsi"/>
          <w:b/>
          <w:sz w:val="24"/>
          <w:szCs w:val="24"/>
        </w:rPr>
        <w:t xml:space="preserve">OBSERVAÇÃO SOBRE O AFASTAMENTO: </w:t>
      </w:r>
      <w:r w:rsidRPr="00B8755E">
        <w:rPr>
          <w:rFonts w:asciiTheme="majorHAnsi" w:hAnsiTheme="majorHAnsi" w:cstheme="majorHAnsi"/>
          <w:sz w:val="24"/>
          <w:szCs w:val="24"/>
          <w:shd w:val="clear" w:color="auto" w:fill="FFFFFF"/>
        </w:rPr>
        <w:t>A solicitação do afastamento para missões e bolsas no exterior deve ser requisitada na seção de pessoal do interessado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 tramitada para a PR-4</w:t>
      </w:r>
      <w:r w:rsidRPr="00B8755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O requerimento deve informar que o afastamento terá ônus da Capes pelo programa </w:t>
      </w:r>
      <w:proofErr w:type="spellStart"/>
      <w:r w:rsidRPr="00B8755E">
        <w:rPr>
          <w:rFonts w:asciiTheme="majorHAnsi" w:hAnsiTheme="majorHAnsi" w:cstheme="majorHAnsi"/>
          <w:sz w:val="24"/>
          <w:szCs w:val="24"/>
          <w:shd w:val="clear" w:color="auto" w:fill="FFFFFF"/>
        </w:rPr>
        <w:t>PrInt</w:t>
      </w:r>
      <w:proofErr w:type="spellEnd"/>
      <w:r w:rsidRPr="00B8755E">
        <w:rPr>
          <w:rFonts w:asciiTheme="majorHAnsi" w:hAnsiTheme="majorHAnsi" w:cstheme="majorHAnsi"/>
          <w:sz w:val="24"/>
          <w:szCs w:val="24"/>
          <w:shd w:val="clear" w:color="auto" w:fill="FFFFFF"/>
        </w:rPr>
        <w:t>. Isso fará com que os processos sejam abertos e tramitados via SEI, visando maior agilidade. Além das datas de ida e retorno, a informação sobre a data limite para convalidação/indicação junto à Capes deve ser informada para que, havendo necessidade, seja dada prioridade ao caso.</w:t>
      </w:r>
    </w:p>
    <w:p w:rsidR="000D38EF" w:rsidRDefault="00EB6BB3" w:rsidP="00EB6BB3">
      <w:pPr>
        <w:ind w:firstLine="708"/>
      </w:pPr>
      <w:r>
        <w:t xml:space="preserve">                      </w:t>
      </w:r>
    </w:p>
    <w:p w:rsidR="000A27C7" w:rsidRDefault="000A27C7" w:rsidP="00823E88">
      <w:pPr>
        <w:pStyle w:val="PargrafodaLista"/>
      </w:pPr>
    </w:p>
    <w:sectPr w:rsidR="000A27C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A3" w:rsidRDefault="001627A3" w:rsidP="00C85C1A">
      <w:pPr>
        <w:spacing w:after="0" w:line="240" w:lineRule="auto"/>
      </w:pPr>
      <w:r>
        <w:separator/>
      </w:r>
    </w:p>
  </w:endnote>
  <w:endnote w:type="continuationSeparator" w:id="0">
    <w:p w:rsidR="001627A3" w:rsidRDefault="001627A3" w:rsidP="00C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840743"/>
      <w:docPartObj>
        <w:docPartGallery w:val="Page Numbers (Bottom of Page)"/>
        <w:docPartUnique/>
      </w:docPartObj>
    </w:sdtPr>
    <w:sdtEndPr/>
    <w:sdtContent>
      <w:p w:rsidR="00C85C1A" w:rsidRDefault="00C85C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85C1A" w:rsidRDefault="00C85C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A3" w:rsidRDefault="001627A3" w:rsidP="00C85C1A">
      <w:pPr>
        <w:spacing w:after="0" w:line="240" w:lineRule="auto"/>
      </w:pPr>
      <w:r>
        <w:separator/>
      </w:r>
    </w:p>
  </w:footnote>
  <w:footnote w:type="continuationSeparator" w:id="0">
    <w:p w:rsidR="001627A3" w:rsidRDefault="001627A3" w:rsidP="00C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705"/>
    <w:multiLevelType w:val="hybridMultilevel"/>
    <w:tmpl w:val="281063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E2D89"/>
    <w:multiLevelType w:val="hybridMultilevel"/>
    <w:tmpl w:val="288CF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4E4E"/>
    <w:multiLevelType w:val="hybridMultilevel"/>
    <w:tmpl w:val="213C40C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85368"/>
    <w:multiLevelType w:val="hybridMultilevel"/>
    <w:tmpl w:val="4322F3C2"/>
    <w:lvl w:ilvl="0" w:tplc="1C461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1CCF"/>
    <w:multiLevelType w:val="hybridMultilevel"/>
    <w:tmpl w:val="EC0C0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775B"/>
    <w:multiLevelType w:val="hybridMultilevel"/>
    <w:tmpl w:val="73AE4B0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96B76"/>
    <w:multiLevelType w:val="hybridMultilevel"/>
    <w:tmpl w:val="CF5A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10929"/>
    <w:multiLevelType w:val="hybridMultilevel"/>
    <w:tmpl w:val="5C164D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A132D"/>
    <w:multiLevelType w:val="hybridMultilevel"/>
    <w:tmpl w:val="C1BE2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E1C43"/>
    <w:multiLevelType w:val="hybridMultilevel"/>
    <w:tmpl w:val="EEF6D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791"/>
    <w:multiLevelType w:val="hybridMultilevel"/>
    <w:tmpl w:val="50D69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0DAF"/>
    <w:multiLevelType w:val="hybridMultilevel"/>
    <w:tmpl w:val="263637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BC2BF1"/>
    <w:multiLevelType w:val="hybridMultilevel"/>
    <w:tmpl w:val="E2E4D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22D89"/>
    <w:multiLevelType w:val="hybridMultilevel"/>
    <w:tmpl w:val="E190055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C7"/>
    <w:rsid w:val="000827FA"/>
    <w:rsid w:val="000A27C7"/>
    <w:rsid w:val="000D38EF"/>
    <w:rsid w:val="000F2B60"/>
    <w:rsid w:val="000F446E"/>
    <w:rsid w:val="001627A3"/>
    <w:rsid w:val="00162FFD"/>
    <w:rsid w:val="001956F3"/>
    <w:rsid w:val="001F27CD"/>
    <w:rsid w:val="00223F64"/>
    <w:rsid w:val="002247EB"/>
    <w:rsid w:val="002632CE"/>
    <w:rsid w:val="002B6158"/>
    <w:rsid w:val="00300B93"/>
    <w:rsid w:val="00302768"/>
    <w:rsid w:val="00317907"/>
    <w:rsid w:val="00381BA1"/>
    <w:rsid w:val="00411E95"/>
    <w:rsid w:val="00447473"/>
    <w:rsid w:val="004650AB"/>
    <w:rsid w:val="00495504"/>
    <w:rsid w:val="004C4354"/>
    <w:rsid w:val="00535411"/>
    <w:rsid w:val="005371B7"/>
    <w:rsid w:val="00561810"/>
    <w:rsid w:val="00595296"/>
    <w:rsid w:val="005B4461"/>
    <w:rsid w:val="00620853"/>
    <w:rsid w:val="00634100"/>
    <w:rsid w:val="00660082"/>
    <w:rsid w:val="00663D14"/>
    <w:rsid w:val="006B3216"/>
    <w:rsid w:val="006C6AD8"/>
    <w:rsid w:val="006D6E6A"/>
    <w:rsid w:val="006F5813"/>
    <w:rsid w:val="00730AC7"/>
    <w:rsid w:val="007407F9"/>
    <w:rsid w:val="00767D2B"/>
    <w:rsid w:val="0078504A"/>
    <w:rsid w:val="007F47EA"/>
    <w:rsid w:val="008108B1"/>
    <w:rsid w:val="008122BF"/>
    <w:rsid w:val="00814C12"/>
    <w:rsid w:val="00817C20"/>
    <w:rsid w:val="00823E88"/>
    <w:rsid w:val="0083482A"/>
    <w:rsid w:val="008C5628"/>
    <w:rsid w:val="008E090C"/>
    <w:rsid w:val="008E2A38"/>
    <w:rsid w:val="008F2EB8"/>
    <w:rsid w:val="008F48FC"/>
    <w:rsid w:val="008F599B"/>
    <w:rsid w:val="009243CD"/>
    <w:rsid w:val="00957F7E"/>
    <w:rsid w:val="009A0342"/>
    <w:rsid w:val="009A62F3"/>
    <w:rsid w:val="009B47E8"/>
    <w:rsid w:val="009E3657"/>
    <w:rsid w:val="009F75EA"/>
    <w:rsid w:val="00A07BA5"/>
    <w:rsid w:val="00A22CAA"/>
    <w:rsid w:val="00A55D1F"/>
    <w:rsid w:val="00B176CF"/>
    <w:rsid w:val="00B55A40"/>
    <w:rsid w:val="00B8755E"/>
    <w:rsid w:val="00B87E3F"/>
    <w:rsid w:val="00BA25C0"/>
    <w:rsid w:val="00BD4C74"/>
    <w:rsid w:val="00C50DC6"/>
    <w:rsid w:val="00C73747"/>
    <w:rsid w:val="00C81E66"/>
    <w:rsid w:val="00C85C1A"/>
    <w:rsid w:val="00CB743F"/>
    <w:rsid w:val="00CF2C51"/>
    <w:rsid w:val="00DE2D2F"/>
    <w:rsid w:val="00E53A7D"/>
    <w:rsid w:val="00E54C1B"/>
    <w:rsid w:val="00E730F1"/>
    <w:rsid w:val="00EB6BB3"/>
    <w:rsid w:val="00ED4C8F"/>
    <w:rsid w:val="00F45CF5"/>
    <w:rsid w:val="00F67A5C"/>
    <w:rsid w:val="00F70A74"/>
    <w:rsid w:val="00F768ED"/>
    <w:rsid w:val="00F8056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B44DD-A9F1-44D9-8DAC-F35155C4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8FC"/>
    <w:pPr>
      <w:ind w:left="720"/>
      <w:contextualSpacing/>
    </w:pPr>
  </w:style>
  <w:style w:type="paragraph" w:styleId="SemEspaamento">
    <w:name w:val="No Spacing"/>
    <w:uiPriority w:val="1"/>
    <w:qFormat/>
    <w:rsid w:val="00C50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C1A"/>
  </w:style>
  <w:style w:type="paragraph" w:styleId="Rodap">
    <w:name w:val="footer"/>
    <w:basedOn w:val="Normal"/>
    <w:link w:val="RodapChar"/>
    <w:uiPriority w:val="99"/>
    <w:unhideWhenUsed/>
    <w:rsid w:val="00C8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C1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55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55E"/>
    <w:rPr>
      <w:rFonts w:ascii="Calibri" w:eastAsia="Calibri" w:hAnsi="Calibri" w:cs="Calibri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0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uacao.ufrj.br/noticia/2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graduacao.ufrj.br/noticia/2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almeida Bateira</dc:creator>
  <cp:keywords/>
  <dc:description/>
  <cp:lastModifiedBy>Andrea Reis Ferreira Torres</cp:lastModifiedBy>
  <cp:revision>3</cp:revision>
  <dcterms:created xsi:type="dcterms:W3CDTF">2019-11-19T19:04:00Z</dcterms:created>
  <dcterms:modified xsi:type="dcterms:W3CDTF">2019-11-19T19:04:00Z</dcterms:modified>
</cp:coreProperties>
</file>